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07" w:rsidRPr="00706407" w:rsidRDefault="00706407" w:rsidP="00706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6407">
        <w:rPr>
          <w:rFonts w:ascii="Times New Roman" w:hAnsi="Times New Roman"/>
          <w:b/>
          <w:bCs/>
          <w:sz w:val="24"/>
          <w:szCs w:val="24"/>
        </w:rPr>
        <w:t>Дополнительное соглашение №1</w:t>
      </w:r>
    </w:p>
    <w:p w:rsidR="00706407" w:rsidRPr="00706407" w:rsidRDefault="00706407" w:rsidP="00706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407">
        <w:rPr>
          <w:rFonts w:ascii="Times New Roman" w:hAnsi="Times New Roman"/>
          <w:sz w:val="24"/>
          <w:szCs w:val="24"/>
        </w:rPr>
        <w:t>К договору займа №________ от _________</w:t>
      </w:r>
      <w:proofErr w:type="gramStart"/>
      <w:r w:rsidRPr="00706407">
        <w:rPr>
          <w:rFonts w:ascii="Times New Roman" w:hAnsi="Times New Roman"/>
          <w:sz w:val="24"/>
          <w:szCs w:val="24"/>
        </w:rPr>
        <w:t>г</w:t>
      </w:r>
      <w:proofErr w:type="gramEnd"/>
      <w:r w:rsidRPr="00706407">
        <w:rPr>
          <w:rFonts w:ascii="Times New Roman" w:hAnsi="Times New Roman"/>
          <w:sz w:val="24"/>
          <w:szCs w:val="24"/>
        </w:rPr>
        <w:t>.</w:t>
      </w:r>
    </w:p>
    <w:p w:rsidR="00706407" w:rsidRPr="00706407" w:rsidRDefault="00706407" w:rsidP="00706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6407">
        <w:rPr>
          <w:rFonts w:ascii="Times New Roman" w:hAnsi="Times New Roman"/>
          <w:sz w:val="24"/>
          <w:szCs w:val="24"/>
        </w:rPr>
        <w:t>г. ________ «_____»_____________________</w:t>
      </w:r>
      <w:proofErr w:type="gramStart"/>
      <w:r w:rsidRPr="00706407">
        <w:rPr>
          <w:rFonts w:ascii="Times New Roman" w:hAnsi="Times New Roman"/>
          <w:sz w:val="24"/>
          <w:szCs w:val="24"/>
        </w:rPr>
        <w:t>г</w:t>
      </w:r>
      <w:proofErr w:type="gramEnd"/>
      <w:r w:rsidRPr="00706407">
        <w:rPr>
          <w:rFonts w:ascii="Times New Roman" w:hAnsi="Times New Roman"/>
          <w:sz w:val="24"/>
          <w:szCs w:val="24"/>
        </w:rPr>
        <w:t>.</w:t>
      </w:r>
    </w:p>
    <w:p w:rsidR="00706407" w:rsidRPr="00706407" w:rsidRDefault="00706407" w:rsidP="00706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6407">
        <w:rPr>
          <w:rFonts w:ascii="Times New Roman" w:hAnsi="Times New Roman"/>
          <w:sz w:val="24"/>
          <w:szCs w:val="24"/>
        </w:rPr>
        <w:t>Открытое акционерное общество «___________», именуемое в дальнейшем «Займодавец», в лице _________________, действующей/его на основании ________________, с одной стороны, и</w:t>
      </w:r>
    </w:p>
    <w:p w:rsidR="00706407" w:rsidRPr="00706407" w:rsidRDefault="00706407" w:rsidP="00706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640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proofErr w:type="gramStart"/>
      <w:r w:rsidRPr="00706407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706407">
        <w:rPr>
          <w:rFonts w:ascii="Times New Roman" w:hAnsi="Times New Roman"/>
          <w:sz w:val="24"/>
          <w:szCs w:val="24"/>
        </w:rPr>
        <w:t xml:space="preserve">/ая по адресу: </w:t>
      </w:r>
    </w:p>
    <w:p w:rsidR="00706407" w:rsidRPr="00706407" w:rsidRDefault="00706407" w:rsidP="00706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6407">
        <w:rPr>
          <w:rFonts w:ascii="Times New Roman" w:hAnsi="Times New Roman"/>
          <w:b/>
          <w:bCs/>
          <w:sz w:val="24"/>
          <w:szCs w:val="24"/>
        </w:rPr>
        <w:t>г. _________ул.______________, дом.________, корп./стр._______ кв._______,</w:t>
      </w:r>
      <w:r w:rsidRPr="00706407">
        <w:rPr>
          <w:rFonts w:ascii="Times New Roman" w:hAnsi="Times New Roman"/>
          <w:sz w:val="24"/>
          <w:szCs w:val="24"/>
        </w:rPr>
        <w:t xml:space="preserve"> именуемы</w:t>
      </w:r>
      <w:proofErr w:type="gramStart"/>
      <w:r w:rsidRPr="00706407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706407">
        <w:rPr>
          <w:rFonts w:ascii="Times New Roman" w:hAnsi="Times New Roman"/>
          <w:sz w:val="24"/>
          <w:szCs w:val="24"/>
        </w:rPr>
        <w:t>ая</w:t>
      </w:r>
      <w:proofErr w:type="spellEnd"/>
      <w:r w:rsidRPr="00706407">
        <w:rPr>
          <w:rFonts w:ascii="Times New Roman" w:hAnsi="Times New Roman"/>
          <w:sz w:val="24"/>
          <w:szCs w:val="24"/>
        </w:rPr>
        <w:t>) в дальнейшем «Заемщик», с другой стороны, заключили настоящее Дополнительное соглашение (далее – «Соглашение») о нижеследующем:</w:t>
      </w:r>
    </w:p>
    <w:p w:rsidR="00706407" w:rsidRPr="00706407" w:rsidRDefault="00706407" w:rsidP="00706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6407">
        <w:rPr>
          <w:rFonts w:ascii="Times New Roman" w:hAnsi="Times New Roman"/>
          <w:sz w:val="24"/>
          <w:szCs w:val="24"/>
        </w:rPr>
        <w:t xml:space="preserve">1. Изложить п.6.1. договора займа №_________ </w:t>
      </w:r>
      <w:proofErr w:type="gramStart"/>
      <w:r w:rsidRPr="00706407">
        <w:rPr>
          <w:rFonts w:ascii="Times New Roman" w:hAnsi="Times New Roman"/>
          <w:sz w:val="24"/>
          <w:szCs w:val="24"/>
        </w:rPr>
        <w:t>от</w:t>
      </w:r>
      <w:proofErr w:type="gramEnd"/>
      <w:r w:rsidRPr="00706407">
        <w:rPr>
          <w:rFonts w:ascii="Times New Roman" w:hAnsi="Times New Roman"/>
          <w:sz w:val="24"/>
          <w:szCs w:val="24"/>
        </w:rPr>
        <w:t xml:space="preserve"> ______________ в следующей редакции: </w:t>
      </w:r>
    </w:p>
    <w:p w:rsidR="00706407" w:rsidRPr="00706407" w:rsidRDefault="00706407" w:rsidP="00706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6407">
        <w:rPr>
          <w:rFonts w:ascii="Times New Roman" w:hAnsi="Times New Roman"/>
          <w:sz w:val="24"/>
          <w:szCs w:val="24"/>
        </w:rPr>
        <w:t xml:space="preserve">«6.1. Все споры и разногласия, которые могут возникнуть между Займодавцем и Заемщиком, передаются на рассмотрение суда </w:t>
      </w:r>
      <w:r w:rsidRPr="0070640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06407">
        <w:rPr>
          <w:rFonts w:ascii="Times New Roman" w:hAnsi="Times New Roman"/>
          <w:sz w:val="24"/>
          <w:szCs w:val="24"/>
        </w:rPr>
        <w:t xml:space="preserve">Арбитражного третейского Суда ( </w:t>
      </w:r>
      <w:proofErr w:type="spellStart"/>
      <w:r w:rsidRPr="00706407">
        <w:rPr>
          <w:rFonts w:ascii="Times New Roman" w:hAnsi="Times New Roman"/>
          <w:sz w:val="24"/>
          <w:szCs w:val="24"/>
        </w:rPr>
        <w:t>г</w:t>
      </w:r>
      <w:proofErr w:type="gramStart"/>
      <w:r w:rsidRPr="00706407">
        <w:rPr>
          <w:rFonts w:ascii="Times New Roman" w:hAnsi="Times New Roman"/>
          <w:sz w:val="24"/>
          <w:szCs w:val="24"/>
        </w:rPr>
        <w:t>.М</w:t>
      </w:r>
      <w:proofErr w:type="gramEnd"/>
      <w:r w:rsidRPr="00706407">
        <w:rPr>
          <w:rFonts w:ascii="Times New Roman" w:hAnsi="Times New Roman"/>
          <w:sz w:val="24"/>
          <w:szCs w:val="24"/>
        </w:rPr>
        <w:t>осква</w:t>
      </w:r>
      <w:proofErr w:type="spellEnd"/>
      <w:r w:rsidRPr="007064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6407">
        <w:rPr>
          <w:rFonts w:ascii="Times New Roman CYR" w:hAnsi="Times New Roman CYR" w:cs="Times New Roman CYR"/>
          <w:sz w:val="24"/>
          <w:szCs w:val="24"/>
        </w:rPr>
        <w:t>Старопименовский</w:t>
      </w:r>
      <w:proofErr w:type="spellEnd"/>
      <w:r w:rsidRPr="00706407">
        <w:rPr>
          <w:rFonts w:ascii="Times New Roman CYR" w:hAnsi="Times New Roman CYR" w:cs="Times New Roman CYR"/>
          <w:sz w:val="24"/>
          <w:szCs w:val="24"/>
        </w:rPr>
        <w:t xml:space="preserve"> переулок, д.13, стр.4</w:t>
      </w:r>
      <w:r w:rsidRPr="00706407">
        <w:rPr>
          <w:rFonts w:ascii="Times New Roman" w:hAnsi="Times New Roman"/>
          <w:sz w:val="24"/>
          <w:szCs w:val="24"/>
        </w:rPr>
        <w:t>). В случае неисполнения или ненадлежащего исполнения Заемщиком обязательств по настоящему договору Займодавец обращается в  Арбитражный третейский Суд. Решение суда окончательно и обязательно для Сторон настоящего Договора, обжалованию не подлежит.</w:t>
      </w:r>
    </w:p>
    <w:p w:rsidR="00706407" w:rsidRPr="00706407" w:rsidRDefault="00706407" w:rsidP="00706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6407">
        <w:rPr>
          <w:rFonts w:ascii="Times New Roman" w:hAnsi="Times New Roman"/>
          <w:sz w:val="24"/>
          <w:szCs w:val="24"/>
        </w:rPr>
        <w:t>2. Настоящее Соглашение является неотъемлемой частью Договора займа № _____________ от _____________</w:t>
      </w:r>
      <w:proofErr w:type="gramStart"/>
      <w:r w:rsidRPr="00706407">
        <w:rPr>
          <w:rFonts w:ascii="Times New Roman" w:hAnsi="Times New Roman"/>
          <w:sz w:val="24"/>
          <w:szCs w:val="24"/>
        </w:rPr>
        <w:t>г</w:t>
      </w:r>
      <w:proofErr w:type="gramEnd"/>
      <w:r w:rsidRPr="00706407">
        <w:rPr>
          <w:rFonts w:ascii="Times New Roman" w:hAnsi="Times New Roman"/>
          <w:sz w:val="24"/>
          <w:szCs w:val="24"/>
        </w:rPr>
        <w:t>.</w:t>
      </w:r>
    </w:p>
    <w:p w:rsidR="00706407" w:rsidRPr="00706407" w:rsidRDefault="00706407" w:rsidP="00706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6407">
        <w:rPr>
          <w:rFonts w:ascii="Times New Roman" w:hAnsi="Times New Roman"/>
          <w:sz w:val="24"/>
          <w:szCs w:val="24"/>
        </w:rPr>
        <w:t>3. Настоящее Дополнительное соглашение вступает в силу с даты его подписания обеими Сторонами и действует до полного выполнения Сторонами всех обязательств по Договору займа №_________ от ____________</w:t>
      </w:r>
      <w:proofErr w:type="gramStart"/>
      <w:r w:rsidRPr="00706407">
        <w:rPr>
          <w:rFonts w:ascii="Times New Roman" w:hAnsi="Times New Roman"/>
          <w:sz w:val="24"/>
          <w:szCs w:val="24"/>
        </w:rPr>
        <w:t>г</w:t>
      </w:r>
      <w:proofErr w:type="gramEnd"/>
      <w:r w:rsidRPr="00706407">
        <w:rPr>
          <w:rFonts w:ascii="Times New Roman" w:hAnsi="Times New Roman"/>
          <w:sz w:val="24"/>
          <w:szCs w:val="24"/>
        </w:rPr>
        <w:t>.</w:t>
      </w:r>
    </w:p>
    <w:p w:rsidR="00706407" w:rsidRPr="00706407" w:rsidRDefault="00706407" w:rsidP="00706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6407">
        <w:rPr>
          <w:rFonts w:ascii="Times New Roman" w:hAnsi="Times New Roman"/>
          <w:sz w:val="24"/>
          <w:szCs w:val="24"/>
        </w:rPr>
        <w:t>4. Настоящее Соглашение составлено в двух экземплярах, имеющих равную юридическую силу, по одному для каждой из Сторон.</w:t>
      </w:r>
    </w:p>
    <w:p w:rsidR="00706407" w:rsidRPr="00706407" w:rsidRDefault="00706407" w:rsidP="00706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6407">
        <w:rPr>
          <w:rFonts w:ascii="Times New Roman" w:hAnsi="Times New Roman"/>
          <w:sz w:val="24"/>
          <w:szCs w:val="24"/>
        </w:rPr>
        <w:t>5. Все, не оговоренное в настоящем Соглашении, регулируется положениями Договора займа № ____________ №______________ и действующим законодательством РФ.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5"/>
        <w:gridCol w:w="5205"/>
      </w:tblGrid>
      <w:tr w:rsidR="00706407" w:rsidRPr="00706407" w:rsidTr="00167FA9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706407" w:rsidRPr="00706407" w:rsidRDefault="00706407" w:rsidP="0070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407">
              <w:rPr>
                <w:rFonts w:ascii="Times New Roman" w:hAnsi="Times New Roman"/>
                <w:sz w:val="24"/>
                <w:szCs w:val="24"/>
                <w:lang w:val="en-US"/>
              </w:rPr>
              <w:t>ЗАЙМОДАВЕЦ</w:t>
            </w:r>
          </w:p>
          <w:p w:rsidR="00706407" w:rsidRPr="00706407" w:rsidRDefault="00706407" w:rsidP="0070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407">
              <w:rPr>
                <w:rFonts w:ascii="Times New Roman" w:hAnsi="Times New Roman"/>
                <w:sz w:val="24"/>
                <w:szCs w:val="24"/>
                <w:lang w:val="en-US"/>
              </w:rPr>
              <w:t>ООО</w:t>
            </w:r>
          </w:p>
          <w:p w:rsidR="00706407" w:rsidRPr="00706407" w:rsidRDefault="00706407" w:rsidP="0070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407">
              <w:rPr>
                <w:rFonts w:ascii="Times New Roman" w:hAnsi="Times New Roman"/>
                <w:sz w:val="24"/>
                <w:szCs w:val="24"/>
                <w:lang w:val="en-US"/>
              </w:rPr>
              <w:t>__________________/ _________________/</w:t>
            </w:r>
          </w:p>
          <w:p w:rsidR="00706407" w:rsidRPr="00706407" w:rsidRDefault="00706407" w:rsidP="0070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6407">
              <w:rPr>
                <w:rFonts w:ascii="Times New Roman" w:hAnsi="Times New Roman"/>
                <w:sz w:val="24"/>
                <w:szCs w:val="24"/>
                <w:lang w:val="en-US"/>
              </w:rPr>
              <w:t>м.п</w:t>
            </w:r>
            <w:proofErr w:type="spellEnd"/>
            <w:r w:rsidRPr="0070640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706407" w:rsidRPr="00706407" w:rsidRDefault="00706407" w:rsidP="0070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407">
              <w:rPr>
                <w:rFonts w:ascii="Times New Roman" w:hAnsi="Times New Roman"/>
                <w:sz w:val="24"/>
                <w:szCs w:val="24"/>
              </w:rPr>
              <w:t>ЗАЕМЩИК</w:t>
            </w:r>
          </w:p>
          <w:p w:rsidR="00706407" w:rsidRPr="00706407" w:rsidRDefault="00706407" w:rsidP="0070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407">
              <w:rPr>
                <w:rFonts w:ascii="Times New Roman" w:hAnsi="Times New Roman"/>
                <w:sz w:val="24"/>
                <w:szCs w:val="24"/>
              </w:rPr>
              <w:t>Паспорт гражданина РФ</w:t>
            </w:r>
          </w:p>
          <w:p w:rsidR="00706407" w:rsidRPr="00706407" w:rsidRDefault="00706407" w:rsidP="0070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407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  <w:p w:rsidR="00706407" w:rsidRPr="00706407" w:rsidRDefault="00706407" w:rsidP="0070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407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706407" w:rsidRPr="00706407" w:rsidRDefault="00706407" w:rsidP="0070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407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  <w:p w:rsidR="00706407" w:rsidRPr="00706407" w:rsidRDefault="00706407" w:rsidP="0070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407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  <w:p w:rsidR="00706407" w:rsidRPr="00706407" w:rsidRDefault="00706407" w:rsidP="0070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407">
              <w:rPr>
                <w:rFonts w:ascii="Times New Roman" w:hAnsi="Times New Roman"/>
                <w:sz w:val="24"/>
                <w:szCs w:val="24"/>
              </w:rPr>
              <w:t>Адрес регистрации: г.</w:t>
            </w:r>
            <w:proofErr w:type="gramStart"/>
            <w:r w:rsidRPr="0070640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06407">
              <w:rPr>
                <w:rFonts w:ascii="Times New Roman" w:hAnsi="Times New Roman"/>
                <w:sz w:val="24"/>
                <w:szCs w:val="24"/>
              </w:rPr>
              <w:t xml:space="preserve"> ул. , д. , корп./стр. , кв.</w:t>
            </w:r>
          </w:p>
          <w:p w:rsidR="00706407" w:rsidRPr="00706407" w:rsidRDefault="00706407" w:rsidP="0070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407">
              <w:rPr>
                <w:rFonts w:ascii="Times New Roman" w:hAnsi="Times New Roman"/>
                <w:sz w:val="24"/>
                <w:szCs w:val="24"/>
                <w:lang w:val="en-US"/>
              </w:rPr>
              <w:t>__________________/ _____________/</w:t>
            </w:r>
          </w:p>
        </w:tc>
      </w:tr>
    </w:tbl>
    <w:p w:rsidR="00621B42" w:rsidRPr="00171C7B" w:rsidRDefault="00706407" w:rsidP="00171C7B">
      <w:bookmarkStart w:id="0" w:name="_GoBack"/>
      <w:bookmarkEnd w:id="0"/>
    </w:p>
    <w:sectPr w:rsidR="00621B42" w:rsidRPr="0017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B2"/>
    <w:rsid w:val="00171C7B"/>
    <w:rsid w:val="00486F56"/>
    <w:rsid w:val="00706407"/>
    <w:rsid w:val="00711E3C"/>
    <w:rsid w:val="00A17ED0"/>
    <w:rsid w:val="00AC76B2"/>
    <w:rsid w:val="00C371AA"/>
    <w:rsid w:val="00E7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2014-06-12T19:25:00Z</dcterms:created>
  <dcterms:modified xsi:type="dcterms:W3CDTF">2014-06-12T19:25:00Z</dcterms:modified>
</cp:coreProperties>
</file>