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AC" w:rsidRPr="00D5007A" w:rsidRDefault="00B565AC" w:rsidP="00B565AC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D5007A">
        <w:rPr>
          <w:rFonts w:ascii="Times New Roman" w:hAnsi="Times New Roman"/>
          <w:b/>
          <w:bCs/>
          <w:kern w:val="36"/>
          <w:sz w:val="24"/>
          <w:szCs w:val="24"/>
        </w:rPr>
        <w:t>Доверенность на ведение дела в арбитражном суде</w:t>
      </w:r>
    </w:p>
    <w:p w:rsidR="00B565AC" w:rsidRPr="00D5007A" w:rsidRDefault="00B565AC" w:rsidP="00B56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D5007A">
        <w:rPr>
          <w:rFonts w:ascii="Times New Roman" w:hAnsi="Times New Roman"/>
          <w:sz w:val="24"/>
          <w:szCs w:val="24"/>
        </w:rPr>
        <w:t>Если вы не нашли то, что искали</w:t>
      </w:r>
      <w:r>
        <w:rPr>
          <w:rFonts w:ascii="Times New Roman CYR" w:hAnsi="Times New Roman CYR" w:cs="Times New Roman CYR"/>
          <w:sz w:val="24"/>
          <w:szCs w:val="24"/>
        </w:rPr>
        <w:t xml:space="preserve"> или </w:t>
      </w:r>
      <w:r w:rsidRPr="00D5007A">
        <w:rPr>
          <w:rFonts w:ascii="Times New Roman" w:hAnsi="Times New Roman"/>
          <w:sz w:val="24"/>
          <w:szCs w:val="24"/>
        </w:rPr>
        <w:t xml:space="preserve">вам необходимо составить индивидуальный договор, иск или жалобу - обращайтесь </w:t>
      </w:r>
      <w:r>
        <w:rPr>
          <w:rFonts w:ascii="Times New Roman CYR" w:hAnsi="Times New Roman CYR" w:cs="Times New Roman CYR"/>
          <w:sz w:val="24"/>
          <w:szCs w:val="24"/>
        </w:rPr>
        <w:t xml:space="preserve">в юридическую компанию "Ковтун и Партнеры" и здесь вам </w:t>
      </w:r>
      <w:r w:rsidRPr="00D5007A">
        <w:rPr>
          <w:rFonts w:ascii="Times New Roman" w:hAnsi="Times New Roman"/>
          <w:sz w:val="24"/>
          <w:szCs w:val="24"/>
        </w:rPr>
        <w:t>обязательно помогут</w:t>
      </w:r>
      <w:proofErr w:type="gramStart"/>
      <w:r w:rsidRPr="00D5007A">
        <w:rPr>
          <w:rFonts w:ascii="Times New Roman" w:hAnsi="Times New Roman"/>
          <w:sz w:val="24"/>
          <w:szCs w:val="24"/>
        </w:rPr>
        <w:t>.</w:t>
      </w:r>
      <w:proofErr w:type="gramEnd"/>
      <w:r w:rsidRPr="00D5007A">
        <w:rPr>
          <w:rFonts w:ascii="Times New Roman" w:hAnsi="Times New Roman"/>
          <w:sz w:val="24"/>
          <w:szCs w:val="24"/>
        </w:rPr>
        <w:br/>
      </w:r>
      <w:r w:rsidRPr="00D5007A">
        <w:rPr>
          <w:rFonts w:ascii="Times New Roman" w:hAnsi="Times New Roman"/>
          <w:sz w:val="24"/>
          <w:szCs w:val="24"/>
        </w:rPr>
        <w:br/>
      </w:r>
      <w:proofErr w:type="gramStart"/>
      <w:r w:rsidRPr="00D5007A">
        <w:rPr>
          <w:rFonts w:ascii="Times New Roman" w:hAnsi="Times New Roman"/>
          <w:sz w:val="24"/>
          <w:szCs w:val="24"/>
        </w:rPr>
        <w:t>г</w:t>
      </w:r>
      <w:proofErr w:type="gramEnd"/>
      <w:r w:rsidRPr="00D5007A">
        <w:rPr>
          <w:rFonts w:ascii="Times New Roman" w:hAnsi="Times New Roman"/>
          <w:sz w:val="24"/>
          <w:szCs w:val="24"/>
        </w:rPr>
        <w:t>ород _______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</w:t>
      </w:r>
      <w:r w:rsidRPr="00D5007A">
        <w:rPr>
          <w:rFonts w:ascii="Times New Roman" w:hAnsi="Times New Roman"/>
          <w:sz w:val="24"/>
          <w:szCs w:val="24"/>
        </w:rPr>
        <w:t xml:space="preserve">__________________________________ года </w:t>
      </w:r>
    </w:p>
    <w:p w:rsidR="00B565AC" w:rsidRPr="00D5007A" w:rsidRDefault="00B565AC" w:rsidP="00B56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007A">
        <w:rPr>
          <w:rFonts w:ascii="Times New Roman" w:hAnsi="Times New Roman"/>
          <w:sz w:val="24"/>
          <w:szCs w:val="24"/>
        </w:rPr>
        <w:t>_______________________________________________________ (далее – Общество), в лице ________________________________________________________, действующего на основании ______________________, поручает __________________________, паспорт ____________, выдан ______________________________________________________________________, проживающего по адресу: ___________________________________, представлять интересы Общества, в том числе совершать от имени представляемого все процессуальные действия, быть представителем в судебных органах, подписывать исковое заявление и отзывать исковое заявление, заявлять об обеспечении иска, передавать дела в третейский суд, полностью или частично отказываться от исковых требований и признавать иск, изменять основания или</w:t>
      </w:r>
      <w:proofErr w:type="gramEnd"/>
      <w:r w:rsidRPr="00D500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007A">
        <w:rPr>
          <w:rFonts w:ascii="Times New Roman" w:hAnsi="Times New Roman"/>
          <w:sz w:val="24"/>
          <w:szCs w:val="24"/>
        </w:rPr>
        <w:t xml:space="preserve">предмет иска, заключать мировое соглашение и соглашение по фактическим обстоятельствам, передавать свои полномочия представителя другому лицу (передоверие), а также подписывать заявление о пересмотре судебных актов по вновь открывшимся обстоятельствам, обжаловать судебный акт арбитражного суда, быть налоговым представителем в ИНМС, отделениях Пенсионного фонда РФ, Фонда обязательного медицинского страхования, представлять интересы Общества перед иными государственными и коммерческими структурами. </w:t>
      </w:r>
      <w:proofErr w:type="gramEnd"/>
    </w:p>
    <w:p w:rsidR="00B565AC" w:rsidRPr="00D5007A" w:rsidRDefault="00B565AC" w:rsidP="00B56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 xml:space="preserve">Доверенность выдана на один год </w:t>
      </w:r>
    </w:p>
    <w:p w:rsidR="00B565AC" w:rsidRPr="00D5007A" w:rsidRDefault="00B565AC" w:rsidP="00B56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 xml:space="preserve">Подпись _____________________/_____________________________/ удостоверяю. </w:t>
      </w:r>
    </w:p>
    <w:p w:rsidR="00B565AC" w:rsidRPr="00D5007A" w:rsidRDefault="00B565AC" w:rsidP="00B56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Генеральный директор</w:t>
      </w:r>
      <w:r w:rsidRPr="00D5007A">
        <w:rPr>
          <w:rFonts w:ascii="Times New Roman" w:hAnsi="Times New Roman"/>
          <w:sz w:val="24"/>
          <w:szCs w:val="24"/>
        </w:rPr>
        <w:br/>
        <w:t>ООО ___________________________/</w:t>
      </w:r>
      <w:proofErr w:type="gramStart"/>
      <w:r w:rsidRPr="00D5007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5007A">
        <w:rPr>
          <w:rFonts w:ascii="Times New Roman" w:hAnsi="Times New Roman"/>
          <w:sz w:val="24"/>
          <w:szCs w:val="24"/>
        </w:rPr>
        <w:t>/</w:t>
      </w:r>
    </w:p>
    <w:p w:rsidR="00621B42" w:rsidRPr="00B565AC" w:rsidRDefault="00B565AC" w:rsidP="00B565AC">
      <w:bookmarkStart w:id="0" w:name="_GoBack"/>
      <w:bookmarkEnd w:id="0"/>
    </w:p>
    <w:sectPr w:rsidR="00621B42" w:rsidRPr="00B5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B2"/>
    <w:rsid w:val="000D631D"/>
    <w:rsid w:val="00171C7B"/>
    <w:rsid w:val="001C070F"/>
    <w:rsid w:val="003C4B63"/>
    <w:rsid w:val="00486F56"/>
    <w:rsid w:val="00706407"/>
    <w:rsid w:val="00711E3C"/>
    <w:rsid w:val="00A17ED0"/>
    <w:rsid w:val="00A92352"/>
    <w:rsid w:val="00AC76B2"/>
    <w:rsid w:val="00B565AC"/>
    <w:rsid w:val="00C371AA"/>
    <w:rsid w:val="00CB24C9"/>
    <w:rsid w:val="00E05C5B"/>
    <w:rsid w:val="00E70846"/>
    <w:rsid w:val="00FB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2014-06-12T19:33:00Z</dcterms:created>
  <dcterms:modified xsi:type="dcterms:W3CDTF">2014-06-12T19:33:00Z</dcterms:modified>
</cp:coreProperties>
</file>