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D0" w:rsidRPr="00D5007A" w:rsidRDefault="00A17ED0" w:rsidP="00A1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ТРЕТЕЙСКОЕ СОГЛАШЕНИЕ</w:t>
      </w:r>
    </w:p>
    <w:p w:rsidR="00A17ED0" w:rsidRPr="00D5007A" w:rsidRDefault="00A17ED0" w:rsidP="00A1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г. ________________________ « » ____________ 20__ года</w:t>
      </w:r>
    </w:p>
    <w:p w:rsidR="00A17ED0" w:rsidRPr="00D5007A" w:rsidRDefault="00A17ED0" w:rsidP="00A1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i/>
          <w:iCs/>
          <w:sz w:val="24"/>
          <w:szCs w:val="24"/>
          <w:u w:val="single"/>
        </w:rPr>
        <w:t>(Полное наименование юридического лица или полные данные, идентифицирующие физическое лицо</w:t>
      </w:r>
      <w:r w:rsidRPr="00D5007A">
        <w:rPr>
          <w:rFonts w:ascii="Times New Roman" w:hAnsi="Times New Roman"/>
          <w:i/>
          <w:iCs/>
          <w:sz w:val="24"/>
          <w:szCs w:val="24"/>
        </w:rPr>
        <w:t>)__в лице _______________________________________________________________________</w:t>
      </w:r>
      <w:r w:rsidRPr="00D5007A">
        <w:rPr>
          <w:rFonts w:ascii="Times New Roman" w:hAnsi="Times New Roman"/>
          <w:sz w:val="24"/>
          <w:szCs w:val="24"/>
        </w:rPr>
        <w:br/>
      </w:r>
      <w:r w:rsidRPr="00D5007A">
        <w:rPr>
          <w:rFonts w:ascii="Times New Roman" w:hAnsi="Times New Roman"/>
          <w:i/>
          <w:iCs/>
          <w:sz w:val="24"/>
          <w:szCs w:val="24"/>
        </w:rPr>
        <w:t>(если речь идет о представителе)</w:t>
      </w:r>
      <w:r w:rsidRPr="00D5007A">
        <w:rPr>
          <w:rFonts w:ascii="Times New Roman" w:hAnsi="Times New Roman"/>
          <w:sz w:val="24"/>
          <w:szCs w:val="24"/>
        </w:rPr>
        <w:br/>
      </w:r>
      <w:r w:rsidRPr="00D5007A">
        <w:rPr>
          <w:rFonts w:ascii="Times New Roman" w:hAnsi="Times New Roman"/>
          <w:i/>
          <w:iCs/>
          <w:sz w:val="24"/>
          <w:szCs w:val="24"/>
        </w:rPr>
        <w:t>действующего на основании __________________________________________________________</w:t>
      </w:r>
      <w:r w:rsidRPr="00D5007A">
        <w:rPr>
          <w:rFonts w:ascii="Times New Roman" w:hAnsi="Times New Roman"/>
          <w:sz w:val="24"/>
          <w:szCs w:val="24"/>
        </w:rPr>
        <w:br/>
      </w:r>
      <w:r w:rsidRPr="00D5007A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________________________________________________________________с одной стороны, и</w:t>
      </w:r>
    </w:p>
    <w:p w:rsidR="00A17ED0" w:rsidRPr="00D5007A" w:rsidRDefault="00A17ED0" w:rsidP="00A1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i/>
          <w:iCs/>
          <w:sz w:val="24"/>
          <w:szCs w:val="24"/>
          <w:u w:val="single"/>
        </w:rPr>
        <w:t>(Полное наименование юридического лица или полные данные, идентифицирующие физическое лицо)</w:t>
      </w:r>
      <w:r w:rsidRPr="00D5007A">
        <w:rPr>
          <w:rFonts w:ascii="Times New Roman" w:hAnsi="Times New Roman"/>
          <w:i/>
          <w:iCs/>
          <w:sz w:val="24"/>
          <w:szCs w:val="24"/>
        </w:rPr>
        <w:t>____в лице______________________________________________________________________</w:t>
      </w:r>
      <w:r w:rsidRPr="00D5007A">
        <w:rPr>
          <w:rFonts w:ascii="Times New Roman" w:hAnsi="Times New Roman"/>
          <w:sz w:val="24"/>
          <w:szCs w:val="24"/>
        </w:rPr>
        <w:br/>
      </w:r>
      <w:r w:rsidRPr="00D5007A">
        <w:rPr>
          <w:rFonts w:ascii="Times New Roman" w:hAnsi="Times New Roman"/>
          <w:i/>
          <w:iCs/>
          <w:sz w:val="24"/>
          <w:szCs w:val="24"/>
        </w:rPr>
        <w:t>(если речь идет о представителе)</w:t>
      </w:r>
      <w:r w:rsidRPr="00D5007A">
        <w:rPr>
          <w:rFonts w:ascii="Times New Roman" w:hAnsi="Times New Roman"/>
          <w:sz w:val="24"/>
          <w:szCs w:val="24"/>
        </w:rPr>
        <w:br/>
      </w:r>
      <w:r w:rsidRPr="00D5007A">
        <w:rPr>
          <w:rFonts w:ascii="Times New Roman" w:hAnsi="Times New Roman"/>
          <w:i/>
          <w:iCs/>
          <w:sz w:val="24"/>
          <w:szCs w:val="24"/>
        </w:rPr>
        <w:t>действующего на основании __________________________________________________________</w:t>
      </w:r>
      <w:r w:rsidRPr="00D5007A">
        <w:rPr>
          <w:rFonts w:ascii="Times New Roman" w:hAnsi="Times New Roman"/>
          <w:sz w:val="24"/>
          <w:szCs w:val="24"/>
        </w:rPr>
        <w:br/>
      </w:r>
      <w:r w:rsidRPr="00D5007A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 с другой стороны, совместно именуемые Стороны, заключили настоящее Соглашение о нижеследующем:</w:t>
      </w:r>
    </w:p>
    <w:p w:rsidR="00A17ED0" w:rsidRPr="00D5007A" w:rsidRDefault="00A17ED0" w:rsidP="00A1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1. Стороны решили, что споры между Сторонами, которые возникли или могут возникнуть в будущем в связи и по поводу заключения, исполнения, расторжения, изменения или недействительностью договора №______ </w:t>
      </w:r>
      <w:proofErr w:type="gramStart"/>
      <w:r w:rsidRPr="00D5007A">
        <w:rPr>
          <w:rFonts w:ascii="Times New Roman" w:hAnsi="Times New Roman"/>
          <w:sz w:val="24"/>
          <w:szCs w:val="24"/>
        </w:rPr>
        <w:t>от</w:t>
      </w:r>
      <w:proofErr w:type="gramEnd"/>
      <w:r w:rsidRPr="00D5007A">
        <w:rPr>
          <w:rFonts w:ascii="Times New Roman" w:hAnsi="Times New Roman"/>
          <w:sz w:val="24"/>
          <w:szCs w:val="24"/>
        </w:rPr>
        <w:t xml:space="preserve"> __________ подлежат </w:t>
      </w:r>
      <w:proofErr w:type="gramStart"/>
      <w:r w:rsidRPr="00D5007A">
        <w:rPr>
          <w:rFonts w:ascii="Times New Roman" w:hAnsi="Times New Roman"/>
          <w:sz w:val="24"/>
          <w:szCs w:val="24"/>
        </w:rPr>
        <w:t>рассмотрению</w:t>
      </w:r>
      <w:proofErr w:type="gramEnd"/>
      <w:r w:rsidRPr="00D5007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Арбитражно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-Третейском </w:t>
      </w:r>
      <w:r w:rsidRPr="00D5007A">
        <w:rPr>
          <w:rFonts w:ascii="Times New Roman" w:hAnsi="Times New Roman"/>
          <w:sz w:val="24"/>
          <w:szCs w:val="24"/>
        </w:rPr>
        <w:t xml:space="preserve">суде </w:t>
      </w:r>
      <w:r>
        <w:rPr>
          <w:rFonts w:ascii="Times New Roman CYR" w:hAnsi="Times New Roman CYR" w:cs="Times New Roman CYR"/>
          <w:sz w:val="24"/>
          <w:szCs w:val="24"/>
        </w:rPr>
        <w:t>г. Москвы</w:t>
      </w:r>
      <w:r w:rsidRPr="00D5007A">
        <w:rPr>
          <w:rFonts w:ascii="Times New Roman" w:hAnsi="Times New Roman"/>
          <w:sz w:val="24"/>
          <w:szCs w:val="24"/>
        </w:rPr>
        <w:t>. Стороны имеют право предъявлять встречные требования.</w:t>
      </w:r>
      <w:r w:rsidRPr="00D5007A">
        <w:rPr>
          <w:rFonts w:ascii="Times New Roman" w:hAnsi="Times New Roman"/>
          <w:sz w:val="24"/>
          <w:szCs w:val="24"/>
        </w:rPr>
        <w:br/>
        <w:t>2. Стороны ознакомлены с Положением, Регламентом, Положением о сборах и расходах, Списком судей данного третейского суда.</w:t>
      </w:r>
      <w:r w:rsidRPr="00D5007A">
        <w:rPr>
          <w:rFonts w:ascii="Times New Roman" w:hAnsi="Times New Roman"/>
          <w:sz w:val="24"/>
          <w:szCs w:val="24"/>
        </w:rPr>
        <w:br/>
        <w:t>3. Стороны пришли к соглашению о том, что все споры подлежат рассмотрению судьё</w:t>
      </w:r>
      <w:proofErr w:type="gramStart"/>
      <w:r w:rsidRPr="00D5007A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5007A">
        <w:rPr>
          <w:rFonts w:ascii="Times New Roman" w:hAnsi="Times New Roman"/>
          <w:sz w:val="24"/>
          <w:szCs w:val="24"/>
        </w:rPr>
        <w:t>ями</w:t>
      </w:r>
      <w:proofErr w:type="spellEnd"/>
      <w:r w:rsidRPr="00D5007A">
        <w:rPr>
          <w:rFonts w:ascii="Times New Roman" w:hAnsi="Times New Roman"/>
          <w:sz w:val="24"/>
          <w:szCs w:val="24"/>
        </w:rPr>
        <w:t>):______(ФИО)___________, _____(ФИО)___________,_______(ФИО)_______. (или "Состав суда для рассмотрения споров определяется сторонами спора или определяется председателем суда, когда стороны в течение 15 дней с момента обращения стороны в третейский суд не воспользовались правом такого определения состава суда")</w:t>
      </w:r>
      <w:proofErr w:type="gramStart"/>
      <w:r w:rsidRPr="00D5007A">
        <w:rPr>
          <w:rFonts w:ascii="Times New Roman" w:hAnsi="Times New Roman"/>
          <w:sz w:val="24"/>
          <w:szCs w:val="24"/>
        </w:rPr>
        <w:t>.</w:t>
      </w:r>
      <w:proofErr w:type="gramEnd"/>
      <w:r w:rsidRPr="00D5007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5007A">
        <w:rPr>
          <w:rFonts w:ascii="Times New Roman" w:hAnsi="Times New Roman"/>
          <w:sz w:val="24"/>
          <w:szCs w:val="24"/>
        </w:rPr>
        <w:t>и</w:t>
      </w:r>
      <w:proofErr w:type="gramEnd"/>
      <w:r w:rsidRPr="00D5007A">
        <w:rPr>
          <w:rFonts w:ascii="Times New Roman" w:hAnsi="Times New Roman"/>
          <w:sz w:val="24"/>
          <w:szCs w:val="24"/>
        </w:rPr>
        <w:t xml:space="preserve">ли "Состав суда для рассмотрения споров определяется председателем суда"). </w:t>
      </w:r>
      <w:r w:rsidRPr="00D5007A">
        <w:rPr>
          <w:rFonts w:ascii="Times New Roman" w:hAnsi="Times New Roman"/>
          <w:sz w:val="24"/>
          <w:szCs w:val="24"/>
        </w:rPr>
        <w:br/>
        <w:t>4. Распределение третейских сборов и расходов осуществляются по решению суда.</w:t>
      </w:r>
      <w:r w:rsidRPr="00D5007A">
        <w:rPr>
          <w:rFonts w:ascii="Times New Roman" w:hAnsi="Times New Roman"/>
          <w:sz w:val="24"/>
          <w:szCs w:val="24"/>
        </w:rPr>
        <w:br/>
        <w:t xml:space="preserve">5. Всякая информация по спорам не подлежит разглашению третьим лицам без согласия Сторон. </w:t>
      </w:r>
      <w:r w:rsidRPr="00D5007A">
        <w:rPr>
          <w:rFonts w:ascii="Times New Roman" w:hAnsi="Times New Roman"/>
          <w:sz w:val="24"/>
          <w:szCs w:val="24"/>
        </w:rPr>
        <w:br/>
        <w:t xml:space="preserve">6. Решения третейского суда (не </w:t>
      </w:r>
      <w:proofErr w:type="gramStart"/>
      <w:r w:rsidRPr="00D5007A">
        <w:rPr>
          <w:rFonts w:ascii="Times New Roman" w:hAnsi="Times New Roman"/>
          <w:sz w:val="24"/>
          <w:szCs w:val="24"/>
        </w:rPr>
        <w:t>)я</w:t>
      </w:r>
      <w:proofErr w:type="gramEnd"/>
      <w:r w:rsidRPr="00D5007A">
        <w:rPr>
          <w:rFonts w:ascii="Times New Roman" w:hAnsi="Times New Roman"/>
          <w:sz w:val="24"/>
          <w:szCs w:val="24"/>
        </w:rPr>
        <w:t xml:space="preserve">вляются окончательными и (не) могут быть оспорены сторонами. </w:t>
      </w:r>
      <w:r w:rsidRPr="00D5007A">
        <w:rPr>
          <w:rFonts w:ascii="Times New Roman" w:hAnsi="Times New Roman"/>
          <w:sz w:val="24"/>
          <w:szCs w:val="24"/>
        </w:rPr>
        <w:br/>
        <w:t>7. Настоящее соглашение изготовлено в ______ экземплярах, по ________ экземпляру для каждой стороны.</w:t>
      </w:r>
    </w:p>
    <w:p w:rsidR="00A17ED0" w:rsidRPr="00D5007A" w:rsidRDefault="00A17ED0" w:rsidP="00A1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ПОДПИСИ СТОРОН:</w:t>
      </w:r>
    </w:p>
    <w:p w:rsidR="00621B42" w:rsidRDefault="00A17ED0">
      <w:bookmarkStart w:id="0" w:name="_GoBack"/>
      <w:bookmarkEnd w:id="0"/>
    </w:p>
    <w:sectPr w:rsidR="0062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486F56"/>
    <w:rsid w:val="00711E3C"/>
    <w:rsid w:val="00A17ED0"/>
    <w:rsid w:val="00AC76B2"/>
    <w:rsid w:val="00C371AA"/>
    <w:rsid w:val="00E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2014-06-12T19:23:00Z</dcterms:created>
  <dcterms:modified xsi:type="dcterms:W3CDTF">2014-06-12T19:23:00Z</dcterms:modified>
</cp:coreProperties>
</file>